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57" w:rsidRPr="00EA6B16" w:rsidRDefault="005B1657" w:rsidP="005B1657">
      <w:pPr>
        <w:jc w:val="center"/>
        <w:rPr>
          <w:b/>
          <w:sz w:val="40"/>
          <w:szCs w:val="40"/>
        </w:rPr>
      </w:pPr>
      <w:r w:rsidRPr="00EA6B16">
        <w:rPr>
          <w:b/>
          <w:sz w:val="40"/>
          <w:szCs w:val="40"/>
        </w:rPr>
        <w:t xml:space="preserve">Всеобщая история </w:t>
      </w:r>
    </w:p>
    <w:p w:rsidR="005B1657" w:rsidRPr="00EA6B16" w:rsidRDefault="005B1657" w:rsidP="005B1657">
      <w:pPr>
        <w:jc w:val="center"/>
        <w:rPr>
          <w:b/>
          <w:sz w:val="28"/>
        </w:rPr>
      </w:pPr>
      <w:r w:rsidRPr="00EA6B16">
        <w:rPr>
          <w:b/>
          <w:sz w:val="28"/>
        </w:rPr>
        <w:t xml:space="preserve">5 класс </w:t>
      </w:r>
    </w:p>
    <w:p w:rsidR="005B1657" w:rsidRPr="00EA6B16" w:rsidRDefault="005B1657" w:rsidP="005B1657">
      <w:pPr>
        <w:jc w:val="center"/>
        <w:rPr>
          <w:sz w:val="28"/>
        </w:rPr>
      </w:pPr>
      <w:r w:rsidRPr="00EA6B16">
        <w:rPr>
          <w:sz w:val="28"/>
        </w:rPr>
        <w:t>2 часа в неделю (70 уроков)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6521"/>
        <w:gridCol w:w="1275"/>
        <w:gridCol w:w="993"/>
      </w:tblGrid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6B1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A6B16">
              <w:rPr>
                <w:b/>
                <w:sz w:val="24"/>
                <w:szCs w:val="24"/>
              </w:rPr>
              <w:t>/</w:t>
            </w:r>
            <w:proofErr w:type="spellStart"/>
            <w:r w:rsidRPr="00EA6B1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Дата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1.    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Введение в историю.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EA6B1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Жизнь первобытных людей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Древнейшие люди.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Религия и искусство в первобытном мире.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5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 лет в истории.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Древний Египет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жили земледельцы и ремесленники в Египте.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Военные походы фараонов.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Религия древних Египтян.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Письменность и научные знания в Древнем Египте.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урок</w:t>
            </w:r>
            <w:r>
              <w:rPr>
                <w:sz w:val="24"/>
                <w:szCs w:val="24"/>
              </w:rPr>
              <w:t xml:space="preserve"> «Древний Египет».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6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6A14F9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</w:t>
            </w:r>
            <w:r w:rsidRPr="006A14F9">
              <w:rPr>
                <w:b/>
                <w:sz w:val="24"/>
                <w:szCs w:val="24"/>
              </w:rPr>
              <w:t>Западная Азия в Древности</w:t>
            </w:r>
            <w:r>
              <w:rPr>
                <w:b/>
                <w:sz w:val="24"/>
                <w:szCs w:val="24"/>
              </w:rPr>
              <w:t xml:space="preserve">                                  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Древнее </w:t>
            </w:r>
            <w:proofErr w:type="spellStart"/>
            <w:r>
              <w:rPr>
                <w:sz w:val="24"/>
                <w:szCs w:val="24"/>
              </w:rPr>
              <w:t>Двуречье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Государства Древнего </w:t>
            </w:r>
            <w:proofErr w:type="spellStart"/>
            <w:r>
              <w:rPr>
                <w:sz w:val="24"/>
                <w:szCs w:val="24"/>
              </w:rPr>
              <w:t>Двуречья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Финикийские мореплаватели.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Библейские сказания.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Древнееврейское царство.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Ассирийская держава.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персидской державы.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900D37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900D37">
              <w:rPr>
                <w:b/>
                <w:sz w:val="24"/>
                <w:szCs w:val="24"/>
              </w:rPr>
              <w:t>Индия и Китай в древности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Древняя Индия.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Государство и общество в Древней Индии.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Природа и занятия населения Древнего Китая.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Государство в Древнем Китае.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 урок</w:t>
            </w:r>
            <w:r>
              <w:rPr>
                <w:sz w:val="24"/>
                <w:szCs w:val="24"/>
              </w:rPr>
              <w:t xml:space="preserve"> «Вклад народов Древнего Востока в мировую культуру»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Древняя Греция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Древнейшая Греция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Греки и критяне.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Микены и Троя.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Поэма Гомера «Илиада» </w:t>
            </w:r>
            <w:r w:rsidRPr="00EA6B16">
              <w:rPr>
                <w:sz w:val="24"/>
                <w:szCs w:val="24"/>
              </w:rPr>
              <w:t xml:space="preserve"> как памятник культуры и исторический источник.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Поэма Гомера «Одиссея»</w:t>
            </w:r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Религия Древних греков.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B61F90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B61F90">
              <w:rPr>
                <w:b/>
                <w:sz w:val="24"/>
                <w:szCs w:val="24"/>
              </w:rPr>
              <w:t>Полисы Греции и их борьба с персидским нашествием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B61F90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B61F9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Земледельцы Аттики теряют землю и свободу.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Древняя Спарта.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Греческая колонизация.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Олимпийские игры</w:t>
            </w:r>
            <w:r>
              <w:rPr>
                <w:sz w:val="24"/>
                <w:szCs w:val="24"/>
              </w:rPr>
              <w:t xml:space="preserve"> в древности.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Победа греков над персами в Марафонской битве.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Нашествие персидских войск на Элладу</w:t>
            </w:r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B61F90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B61F90">
              <w:rPr>
                <w:b/>
                <w:sz w:val="24"/>
                <w:szCs w:val="24"/>
              </w:rPr>
              <w:t xml:space="preserve">Возвышение Афин в </w:t>
            </w:r>
            <w:r w:rsidRPr="00B61F90">
              <w:rPr>
                <w:b/>
                <w:sz w:val="24"/>
                <w:szCs w:val="24"/>
                <w:lang w:val="en-US"/>
              </w:rPr>
              <w:t>V</w:t>
            </w:r>
            <w:r w:rsidRPr="00B61F90">
              <w:rPr>
                <w:b/>
                <w:sz w:val="24"/>
                <w:szCs w:val="24"/>
              </w:rPr>
              <w:t xml:space="preserve">  век до нашей эры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гаванях афинского порта </w:t>
            </w:r>
            <w:proofErr w:type="spellStart"/>
            <w:r>
              <w:rPr>
                <w:sz w:val="24"/>
                <w:szCs w:val="24"/>
              </w:rPr>
              <w:t>Пирей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городе богини Афины.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и научные знания в Древней Греции.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Древнегреческого театра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Афинская демократия в </w:t>
            </w:r>
            <w:r w:rsidRPr="00EA6B16"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r w:rsidRPr="00EA6B16">
              <w:rPr>
                <w:sz w:val="24"/>
                <w:szCs w:val="24"/>
              </w:rPr>
              <w:t xml:space="preserve"> до нашей эры.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D257D4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D257D4">
              <w:rPr>
                <w:b/>
                <w:sz w:val="24"/>
                <w:szCs w:val="24"/>
              </w:rPr>
              <w:t xml:space="preserve">Македонские завоевания в </w:t>
            </w:r>
            <w:r w:rsidRPr="00D257D4">
              <w:rPr>
                <w:b/>
                <w:sz w:val="24"/>
                <w:szCs w:val="24"/>
                <w:lang w:val="en-US"/>
              </w:rPr>
              <w:t>IV</w:t>
            </w:r>
            <w:proofErr w:type="gramStart"/>
            <w:r w:rsidRPr="00D257D4">
              <w:rPr>
                <w:b/>
                <w:sz w:val="24"/>
                <w:szCs w:val="24"/>
              </w:rPr>
              <w:t>в</w:t>
            </w:r>
            <w:proofErr w:type="gramEnd"/>
            <w:r w:rsidRPr="00D257D4">
              <w:rPr>
                <w:b/>
                <w:sz w:val="24"/>
                <w:szCs w:val="24"/>
              </w:rPr>
              <w:t>. до н.э.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Возвышение Македонии. Подчинение Эллады.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Создание и распад державы Александра Македонского.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Эллинистическая культура.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 «Путешествие по Древней Греции».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Древний Рим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D257D4">
              <w:rPr>
                <w:b/>
                <w:sz w:val="24"/>
                <w:szCs w:val="24"/>
              </w:rPr>
              <w:t xml:space="preserve">Рим: от его возникновения </w:t>
            </w:r>
          </w:p>
          <w:p w:rsidR="005B1657" w:rsidRPr="00D257D4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D257D4">
              <w:rPr>
                <w:b/>
                <w:sz w:val="24"/>
                <w:szCs w:val="24"/>
              </w:rPr>
              <w:t>до установления господства над Италией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D257D4" w:rsidRDefault="005B1657" w:rsidP="00544B5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Древнейший Рим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Завоевание Римом Италии.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D257D4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D257D4">
              <w:rPr>
                <w:b/>
                <w:sz w:val="24"/>
                <w:szCs w:val="24"/>
              </w:rPr>
              <w:t>Рим – сильнейшая держава Средиземноморья</w:t>
            </w:r>
            <w:r>
              <w:rPr>
                <w:b/>
                <w:sz w:val="24"/>
                <w:szCs w:val="24"/>
              </w:rPr>
              <w:t xml:space="preserve">                  3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Войны Рима с Карфагеном.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Завоевание Римом Восточного Средиземноморья.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Рабство в Древнем Риме.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D257D4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D257D4">
              <w:rPr>
                <w:b/>
                <w:sz w:val="24"/>
                <w:szCs w:val="24"/>
              </w:rPr>
              <w:t>Гражданские войны в Риме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D257D4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D257D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закон братьев  </w:t>
            </w:r>
            <w:proofErr w:type="spellStart"/>
            <w:r>
              <w:rPr>
                <w:sz w:val="24"/>
                <w:szCs w:val="24"/>
              </w:rPr>
              <w:t>Гракхов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Восстание под предводительством Спартака.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59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Падение Республики в Риме.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Власть римских императоров.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1667D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1667D">
              <w:rPr>
                <w:b/>
                <w:sz w:val="24"/>
                <w:szCs w:val="24"/>
              </w:rPr>
              <w:t xml:space="preserve">Римская империя </w:t>
            </w:r>
            <w:proofErr w:type="gramStart"/>
            <w:r w:rsidRPr="00E1667D">
              <w:rPr>
                <w:b/>
                <w:sz w:val="24"/>
                <w:szCs w:val="24"/>
              </w:rPr>
              <w:t>в первые</w:t>
            </w:r>
            <w:proofErr w:type="gramEnd"/>
            <w:r w:rsidRPr="00E1667D">
              <w:rPr>
                <w:b/>
                <w:sz w:val="24"/>
                <w:szCs w:val="24"/>
              </w:rPr>
              <w:t xml:space="preserve"> века нашей эры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1667D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1667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Соседи Римской империи.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Риме при императоре Нероне.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Расцвет империи во 2 веке.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«Вечный город» и его жители.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1667D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1667D">
              <w:rPr>
                <w:b/>
                <w:sz w:val="24"/>
                <w:szCs w:val="24"/>
              </w:rPr>
              <w:t>Падение Западной Римской империи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1667D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1667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Взятие Рима варварами.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 « Древний Рим»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 «Вклад народов древности в мировую культуру»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70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B1657" w:rsidRPr="00EA6B16" w:rsidRDefault="005B1657" w:rsidP="005B1657">
      <w:pPr>
        <w:jc w:val="center"/>
        <w:rPr>
          <w:sz w:val="28"/>
        </w:rPr>
      </w:pPr>
    </w:p>
    <w:p w:rsidR="005B1657" w:rsidRPr="00EA6B16" w:rsidRDefault="005B1657" w:rsidP="005B1657">
      <w:pPr>
        <w:jc w:val="center"/>
        <w:rPr>
          <w:b/>
          <w:sz w:val="40"/>
          <w:szCs w:val="40"/>
        </w:rPr>
      </w:pPr>
      <w:r w:rsidRPr="00EA6B16">
        <w:rPr>
          <w:sz w:val="28"/>
        </w:rPr>
        <w:br w:type="page"/>
      </w:r>
      <w:r w:rsidRPr="00EA6B16">
        <w:rPr>
          <w:b/>
          <w:sz w:val="40"/>
          <w:szCs w:val="40"/>
        </w:rPr>
        <w:lastRenderedPageBreak/>
        <w:t xml:space="preserve">История России </w:t>
      </w:r>
    </w:p>
    <w:p w:rsidR="005B1657" w:rsidRPr="00EA6B16" w:rsidRDefault="005B1657" w:rsidP="005B1657">
      <w:pPr>
        <w:jc w:val="center"/>
        <w:rPr>
          <w:b/>
          <w:sz w:val="28"/>
        </w:rPr>
      </w:pPr>
      <w:r w:rsidRPr="00EA6B16">
        <w:rPr>
          <w:b/>
          <w:sz w:val="28"/>
        </w:rPr>
        <w:t xml:space="preserve">6 класс </w:t>
      </w:r>
    </w:p>
    <w:p w:rsidR="005B1657" w:rsidRPr="00EA6B16" w:rsidRDefault="005B1657" w:rsidP="005B1657">
      <w:pPr>
        <w:jc w:val="center"/>
        <w:rPr>
          <w:sz w:val="28"/>
        </w:rPr>
      </w:pPr>
      <w:r w:rsidRPr="00EA6B16">
        <w:rPr>
          <w:sz w:val="28"/>
        </w:rPr>
        <w:t>2 часа в неделю (30 уроков)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5670"/>
        <w:gridCol w:w="992"/>
        <w:gridCol w:w="1042"/>
      </w:tblGrid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6B1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A6B16">
              <w:rPr>
                <w:b/>
                <w:sz w:val="24"/>
                <w:szCs w:val="24"/>
              </w:rPr>
              <w:t>/</w:t>
            </w:r>
            <w:proofErr w:type="spellStart"/>
            <w:r w:rsidRPr="00EA6B1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Дата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 четверть (12 уроков)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Наша Родина в древности.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Народы и государства на территории нашей страны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Восточные славяне на территории нашей страны.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 xml:space="preserve">Древнерусское государство Киевская Русь. </w:t>
            </w:r>
          </w:p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EA6B16">
              <w:rPr>
                <w:b/>
                <w:bCs/>
                <w:sz w:val="24"/>
                <w:szCs w:val="24"/>
              </w:rPr>
              <w:t xml:space="preserve">-первая половина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XII</w:t>
            </w:r>
            <w:r w:rsidRPr="00EA6B16">
              <w:rPr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Становление Древнерусского государства.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Правление князя Владимира и крещение Руси.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Жители Древнерусского государства.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Расцвет Древнерусского государства при Ярославе Мудром.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Начало распада Древнерусского государства.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Культура и быт Руси </w:t>
            </w:r>
            <w:r w:rsidRPr="00EA6B16">
              <w:rPr>
                <w:sz w:val="24"/>
                <w:szCs w:val="24"/>
                <w:lang w:val="en-US"/>
              </w:rPr>
              <w:t>IX</w:t>
            </w:r>
            <w:r w:rsidRPr="00EA6B16">
              <w:rPr>
                <w:sz w:val="24"/>
                <w:szCs w:val="24"/>
              </w:rPr>
              <w:t xml:space="preserve">- начала </w:t>
            </w:r>
            <w:r w:rsidRPr="00EA6B16">
              <w:rPr>
                <w:sz w:val="24"/>
                <w:szCs w:val="24"/>
                <w:lang w:val="en-US"/>
              </w:rPr>
              <w:t>XII</w:t>
            </w:r>
            <w:r w:rsidRPr="00EA6B16">
              <w:rPr>
                <w:sz w:val="24"/>
                <w:szCs w:val="24"/>
              </w:rPr>
              <w:t xml:space="preserve"> </w:t>
            </w:r>
            <w:proofErr w:type="gramStart"/>
            <w:r w:rsidRPr="00EA6B16">
              <w:rPr>
                <w:sz w:val="24"/>
                <w:szCs w:val="24"/>
              </w:rPr>
              <w:t>в</w:t>
            </w:r>
            <w:proofErr w:type="gramEnd"/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 xml:space="preserve">Русские земли и княжества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XII</w:t>
            </w:r>
            <w:r w:rsidRPr="00EA6B16">
              <w:rPr>
                <w:b/>
                <w:bCs/>
                <w:sz w:val="24"/>
                <w:szCs w:val="24"/>
              </w:rPr>
              <w:t xml:space="preserve">- середины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XIII</w:t>
            </w:r>
            <w:proofErr w:type="gramStart"/>
            <w:r w:rsidRPr="00EA6B16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EA6B1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Раздробленность русских земель.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EA6B16">
              <w:rPr>
                <w:sz w:val="24"/>
                <w:szCs w:val="24"/>
              </w:rPr>
              <w:t>Владимиро</w:t>
            </w:r>
            <w:proofErr w:type="spellEnd"/>
            <w:r w:rsidRPr="00EA6B16">
              <w:rPr>
                <w:sz w:val="24"/>
                <w:szCs w:val="24"/>
              </w:rPr>
              <w:t xml:space="preserve"> - Суздальское</w:t>
            </w:r>
            <w:proofErr w:type="gramEnd"/>
            <w:r w:rsidRPr="00EA6B16">
              <w:rPr>
                <w:sz w:val="24"/>
                <w:szCs w:val="24"/>
              </w:rPr>
              <w:t xml:space="preserve"> княжество.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Господин Великий Новгород.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4 четверть (17 уроков)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Повторительно-обобщающий  урок по темам </w:t>
            </w:r>
            <w:r w:rsidRPr="00EA6B16">
              <w:rPr>
                <w:sz w:val="24"/>
                <w:szCs w:val="24"/>
                <w:lang w:val="en-US"/>
              </w:rPr>
              <w:t>I</w:t>
            </w:r>
            <w:r w:rsidRPr="00EA6B16">
              <w:rPr>
                <w:sz w:val="24"/>
                <w:szCs w:val="24"/>
              </w:rPr>
              <w:t>-</w:t>
            </w:r>
            <w:r w:rsidRPr="00EA6B16">
              <w:rPr>
                <w:sz w:val="24"/>
                <w:szCs w:val="24"/>
                <w:lang w:val="en-US"/>
              </w:rPr>
              <w:t>III</w:t>
            </w:r>
            <w:r w:rsidRPr="00EA6B16">
              <w:rPr>
                <w:sz w:val="24"/>
                <w:szCs w:val="24"/>
              </w:rPr>
              <w:t xml:space="preserve"> 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Народы и государства на территории нашей страны.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Монгольские завоевания в Азии. Поход  Батыя на Русь.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Борьба русских земель против экспансии с Запада.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Русь и Орда в </w:t>
            </w:r>
            <w:r w:rsidRPr="00EA6B16">
              <w:rPr>
                <w:sz w:val="24"/>
                <w:szCs w:val="24"/>
                <w:lang w:val="en-US"/>
              </w:rPr>
              <w:t>XIII</w:t>
            </w:r>
            <w:r w:rsidRPr="00EA6B16">
              <w:rPr>
                <w:sz w:val="24"/>
                <w:szCs w:val="24"/>
              </w:rPr>
              <w:t>-</w:t>
            </w:r>
            <w:r w:rsidRPr="00EA6B16">
              <w:rPr>
                <w:sz w:val="24"/>
                <w:szCs w:val="24"/>
                <w:lang w:val="en-US"/>
              </w:rPr>
              <w:t>XIV</w:t>
            </w:r>
            <w:proofErr w:type="gramStart"/>
            <w:r w:rsidRPr="00EA6B16">
              <w:rPr>
                <w:sz w:val="24"/>
                <w:szCs w:val="24"/>
              </w:rPr>
              <w:t>вв</w:t>
            </w:r>
            <w:proofErr w:type="gramEnd"/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Великое княжество Литовское и Русское в </w:t>
            </w:r>
            <w:r w:rsidRPr="00EA6B16">
              <w:rPr>
                <w:sz w:val="24"/>
                <w:szCs w:val="24"/>
                <w:lang w:val="en-US"/>
              </w:rPr>
              <w:t>XIII</w:t>
            </w:r>
            <w:r w:rsidRPr="00EA6B16">
              <w:rPr>
                <w:sz w:val="24"/>
                <w:szCs w:val="24"/>
              </w:rPr>
              <w:t>-</w:t>
            </w:r>
            <w:r w:rsidRPr="00EA6B16">
              <w:rPr>
                <w:sz w:val="24"/>
                <w:szCs w:val="24"/>
                <w:lang w:val="en-US"/>
              </w:rPr>
              <w:t>XIV</w:t>
            </w:r>
            <w:proofErr w:type="gramStart"/>
            <w:r w:rsidRPr="00EA6B16">
              <w:rPr>
                <w:sz w:val="24"/>
                <w:szCs w:val="24"/>
              </w:rPr>
              <w:t>вв</w:t>
            </w:r>
            <w:proofErr w:type="gramEnd"/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Усиление Московского княжества в Северо-Восточной Руси в первой половине </w:t>
            </w:r>
            <w:r w:rsidRPr="00EA6B16">
              <w:rPr>
                <w:sz w:val="24"/>
                <w:szCs w:val="24"/>
                <w:lang w:val="en-US"/>
              </w:rPr>
              <w:t>XIV</w:t>
            </w:r>
            <w:proofErr w:type="gramStart"/>
            <w:r w:rsidRPr="00EA6B16">
              <w:rPr>
                <w:sz w:val="24"/>
                <w:szCs w:val="24"/>
              </w:rPr>
              <w:t>в</w:t>
            </w:r>
            <w:proofErr w:type="gramEnd"/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Собирание русских земель во второй половине</w:t>
            </w:r>
            <w:proofErr w:type="gramStart"/>
            <w:r w:rsidRPr="00EA6B16">
              <w:rPr>
                <w:sz w:val="24"/>
                <w:szCs w:val="24"/>
                <w:lang w:val="en-US"/>
              </w:rPr>
              <w:t>XIV</w:t>
            </w:r>
            <w:proofErr w:type="gramEnd"/>
            <w:r w:rsidRPr="00EA6B16">
              <w:rPr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EA6B16">
              <w:rPr>
                <w:sz w:val="24"/>
                <w:szCs w:val="24"/>
                <w:lang w:val="en-US"/>
              </w:rPr>
              <w:t>XIII</w:t>
            </w:r>
            <w:r w:rsidRPr="00EA6B16">
              <w:rPr>
                <w:sz w:val="24"/>
                <w:szCs w:val="24"/>
              </w:rPr>
              <w:t>-</w:t>
            </w:r>
            <w:r w:rsidRPr="00EA6B16">
              <w:rPr>
                <w:sz w:val="24"/>
                <w:szCs w:val="24"/>
                <w:lang w:val="en-US"/>
              </w:rPr>
              <w:t>XIV</w:t>
            </w:r>
            <w:proofErr w:type="gramStart"/>
            <w:r w:rsidRPr="00EA6B16">
              <w:rPr>
                <w:sz w:val="24"/>
                <w:szCs w:val="24"/>
              </w:rPr>
              <w:t>в</w:t>
            </w:r>
            <w:proofErr w:type="gramEnd"/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 xml:space="preserve">Формирование и укрепление централизованного Российского государства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EA6B16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A6B16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EA6B1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Московское княжество в первой половине </w:t>
            </w:r>
            <w:r w:rsidRPr="00EA6B16">
              <w:rPr>
                <w:sz w:val="24"/>
                <w:szCs w:val="24"/>
                <w:lang w:val="en-US"/>
              </w:rPr>
              <w:t>XV</w:t>
            </w:r>
            <w:proofErr w:type="gramStart"/>
            <w:r w:rsidRPr="00EA6B16">
              <w:rPr>
                <w:sz w:val="24"/>
                <w:szCs w:val="24"/>
              </w:rPr>
              <w:t>в</w:t>
            </w:r>
            <w:proofErr w:type="gramEnd"/>
            <w:r w:rsidRPr="00EA6B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Распад Золотой Орды.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Российское государство во второй половине </w:t>
            </w:r>
            <w:proofErr w:type="gramStart"/>
            <w:r w:rsidRPr="00EA6B16">
              <w:rPr>
                <w:sz w:val="24"/>
                <w:szCs w:val="24"/>
                <w:lang w:val="en-US"/>
              </w:rPr>
              <w:t>XV</w:t>
            </w:r>
            <w:proofErr w:type="gramEnd"/>
            <w:r w:rsidRPr="00EA6B16">
              <w:rPr>
                <w:sz w:val="24"/>
                <w:szCs w:val="24"/>
              </w:rPr>
              <w:t>-начале</w:t>
            </w:r>
            <w:r w:rsidRPr="00EA6B16">
              <w:rPr>
                <w:sz w:val="24"/>
                <w:szCs w:val="24"/>
                <w:lang w:val="en-US"/>
              </w:rPr>
              <w:t>XVI</w:t>
            </w:r>
            <w:r w:rsidRPr="00EA6B16">
              <w:rPr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Жители Российского государства второй половины </w:t>
            </w:r>
            <w:proofErr w:type="gramStart"/>
            <w:r w:rsidRPr="00EA6B16">
              <w:rPr>
                <w:sz w:val="24"/>
                <w:szCs w:val="24"/>
                <w:lang w:val="en-US"/>
              </w:rPr>
              <w:t>XV</w:t>
            </w:r>
            <w:proofErr w:type="gramEnd"/>
            <w:r w:rsidRPr="00EA6B16">
              <w:rPr>
                <w:sz w:val="24"/>
                <w:szCs w:val="24"/>
              </w:rPr>
              <w:t>-начала</w:t>
            </w:r>
            <w:r w:rsidRPr="00EA6B16">
              <w:rPr>
                <w:sz w:val="24"/>
                <w:szCs w:val="24"/>
                <w:lang w:val="en-US"/>
              </w:rPr>
              <w:t>XVI</w:t>
            </w:r>
            <w:r w:rsidRPr="00EA6B16">
              <w:rPr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Русская культура в </w:t>
            </w:r>
            <w:proofErr w:type="gramStart"/>
            <w:r w:rsidRPr="00EA6B16">
              <w:rPr>
                <w:sz w:val="24"/>
                <w:szCs w:val="24"/>
                <w:lang w:val="en-US"/>
              </w:rPr>
              <w:t>XV</w:t>
            </w:r>
            <w:proofErr w:type="gramEnd"/>
            <w:r w:rsidRPr="00EA6B16">
              <w:rPr>
                <w:sz w:val="24"/>
                <w:szCs w:val="24"/>
              </w:rPr>
              <w:t>-начале</w:t>
            </w:r>
            <w:r w:rsidRPr="00EA6B16">
              <w:rPr>
                <w:sz w:val="24"/>
                <w:szCs w:val="24"/>
                <w:lang w:val="en-US"/>
              </w:rPr>
              <w:t>XVI</w:t>
            </w:r>
            <w:r w:rsidRPr="00EA6B16">
              <w:rPr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Итоговое повторение.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29-30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2"/>
                <w:szCs w:val="22"/>
              </w:rPr>
            </w:pPr>
          </w:p>
        </w:tc>
      </w:tr>
    </w:tbl>
    <w:p w:rsidR="005B1657" w:rsidRPr="00EA6B16" w:rsidRDefault="005B1657" w:rsidP="005B1657">
      <w:pPr>
        <w:jc w:val="center"/>
        <w:rPr>
          <w:b/>
          <w:sz w:val="40"/>
          <w:szCs w:val="40"/>
        </w:rPr>
      </w:pPr>
      <w:r w:rsidRPr="00EA6B16">
        <w:rPr>
          <w:b/>
          <w:sz w:val="40"/>
          <w:szCs w:val="40"/>
        </w:rPr>
        <w:br w:type="page"/>
      </w:r>
      <w:r w:rsidRPr="00EA6B16">
        <w:rPr>
          <w:b/>
          <w:sz w:val="40"/>
          <w:szCs w:val="40"/>
        </w:rPr>
        <w:lastRenderedPageBreak/>
        <w:t xml:space="preserve">Всеобщая история </w:t>
      </w:r>
    </w:p>
    <w:p w:rsidR="005B1657" w:rsidRPr="00EA6B16" w:rsidRDefault="005B1657" w:rsidP="005B1657">
      <w:pPr>
        <w:jc w:val="center"/>
        <w:rPr>
          <w:b/>
          <w:sz w:val="28"/>
        </w:rPr>
      </w:pPr>
      <w:r w:rsidRPr="00EA6B16">
        <w:rPr>
          <w:b/>
          <w:sz w:val="28"/>
        </w:rPr>
        <w:t xml:space="preserve">6 класс </w:t>
      </w:r>
    </w:p>
    <w:p w:rsidR="005B1657" w:rsidRPr="00EA6B16" w:rsidRDefault="005B1657" w:rsidP="005B1657">
      <w:pPr>
        <w:jc w:val="center"/>
        <w:rPr>
          <w:sz w:val="28"/>
        </w:rPr>
      </w:pPr>
      <w:r w:rsidRPr="00EA6B16">
        <w:rPr>
          <w:sz w:val="28"/>
        </w:rPr>
        <w:t>2 часа в неделю (40 уроков)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5670"/>
        <w:gridCol w:w="992"/>
        <w:gridCol w:w="1042"/>
      </w:tblGrid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6B1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A6B16">
              <w:rPr>
                <w:b/>
                <w:sz w:val="24"/>
                <w:szCs w:val="24"/>
              </w:rPr>
              <w:t>/</w:t>
            </w:r>
            <w:proofErr w:type="spellStart"/>
            <w:r w:rsidRPr="00EA6B1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sz w:val="24"/>
                <w:szCs w:val="24"/>
              </w:rPr>
            </w:pPr>
            <w:r w:rsidRPr="00EA6B16">
              <w:rPr>
                <w:b/>
                <w:sz w:val="24"/>
                <w:szCs w:val="24"/>
              </w:rPr>
              <w:t>Дата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1 четверть (18 уроков)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Вводный урок.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Раннее Средневековье.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Западная Европа в раннее Средневековье.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Великое переселение народов и образование германских королевств.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Христианская церковь в раннее Средневековье.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Империя Карла Великого: возникновение, расцвет и распад.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Среди  невзгод  и опасностей: Западная Европа в </w:t>
            </w:r>
            <w:r w:rsidRPr="00EA6B16">
              <w:rPr>
                <w:sz w:val="24"/>
                <w:szCs w:val="24"/>
                <w:lang w:val="en-US"/>
              </w:rPr>
              <w:t>IX</w:t>
            </w:r>
            <w:r w:rsidRPr="00EA6B16">
              <w:rPr>
                <w:sz w:val="24"/>
                <w:szCs w:val="24"/>
              </w:rPr>
              <w:t>-</w:t>
            </w:r>
            <w:r w:rsidRPr="00EA6B16">
              <w:rPr>
                <w:sz w:val="24"/>
                <w:szCs w:val="24"/>
                <w:lang w:val="en-US"/>
              </w:rPr>
              <w:t>XI</w:t>
            </w:r>
            <w:r w:rsidRPr="00EA6B16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Культура раннего Средневековья.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урок по теме «Западная Европа в раннее Средневековье»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pStyle w:val="1"/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Византия и славянский мир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Византийское тысячелетие.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Культура Византии.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Образование славянских государств.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 xml:space="preserve">Арабский мир в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VI</w:t>
            </w:r>
            <w:r w:rsidRPr="00EA6B16">
              <w:rPr>
                <w:b/>
                <w:bCs/>
                <w:sz w:val="24"/>
                <w:szCs w:val="24"/>
              </w:rPr>
              <w:t>-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</w:t>
            </w:r>
            <w:r w:rsidRPr="00EA6B16">
              <w:rPr>
                <w:b/>
                <w:bCs/>
                <w:sz w:val="24"/>
                <w:szCs w:val="24"/>
              </w:rPr>
              <w:t xml:space="preserve"> веках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Рождение новой религии.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Мир  ислама.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Повторительно-обобщающий урок по теме «Раннее Средневековье»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Расцвет Средневековья.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Феодальное общество.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Крестьяне и сеньоры.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Рыцарство: на войне и у себя дома.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Средневековая  деревня.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Средневековый  город.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Возникновение и расцвет средневековых городов.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Ремесло и торговля в средневековой Европе.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 четверть (14 уроков)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 xml:space="preserve">Католическая церковь в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</w:t>
            </w:r>
            <w:r w:rsidRPr="00EA6B16">
              <w:rPr>
                <w:b/>
                <w:bCs/>
                <w:sz w:val="24"/>
                <w:szCs w:val="24"/>
              </w:rPr>
              <w:t>-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XIII</w:t>
            </w:r>
            <w:proofErr w:type="gramStart"/>
            <w:r w:rsidRPr="00EA6B16">
              <w:rPr>
                <w:b/>
                <w:bCs/>
                <w:sz w:val="24"/>
                <w:szCs w:val="24"/>
              </w:rPr>
              <w:t>вв</w:t>
            </w:r>
            <w:proofErr w:type="gramEnd"/>
            <w:r w:rsidRPr="00EA6B1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Католическая церковь: путь к вершине могущества.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Крестовые походы.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Католическая церковь в борьбе с еретиками.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Разные судьбы государств.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Франция: долгий </w:t>
            </w:r>
            <w:proofErr w:type="gramStart"/>
            <w:r w:rsidRPr="00EA6B16">
              <w:rPr>
                <w:sz w:val="24"/>
                <w:szCs w:val="24"/>
              </w:rPr>
              <w:t xml:space="preserve">пут                                                                          </w:t>
            </w:r>
            <w:proofErr w:type="spellStart"/>
            <w:r w:rsidRPr="00EA6B16">
              <w:rPr>
                <w:sz w:val="24"/>
                <w:szCs w:val="24"/>
              </w:rPr>
              <w:t>ь</w:t>
            </w:r>
            <w:proofErr w:type="spellEnd"/>
            <w:proofErr w:type="gramEnd"/>
            <w:r w:rsidRPr="00EA6B16">
              <w:rPr>
                <w:sz w:val="24"/>
                <w:szCs w:val="24"/>
              </w:rPr>
              <w:t xml:space="preserve"> к единству.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Англия: от нормандского завоевания до парламента.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Несбывшиеся надежды германских императоров.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 xml:space="preserve">Культура Западной Европы в 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</w:t>
            </w:r>
            <w:r w:rsidRPr="00EA6B16">
              <w:rPr>
                <w:b/>
                <w:bCs/>
                <w:sz w:val="24"/>
                <w:szCs w:val="24"/>
              </w:rPr>
              <w:t>-</w:t>
            </w:r>
            <w:r w:rsidRPr="00EA6B16">
              <w:rPr>
                <w:b/>
                <w:bCs/>
                <w:sz w:val="24"/>
                <w:szCs w:val="24"/>
                <w:lang w:val="en-US"/>
              </w:rPr>
              <w:t>XIII</w:t>
            </w:r>
            <w:r w:rsidRPr="00EA6B16">
              <w:rPr>
                <w:b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Образование,  наука и философия в эпоху расцвета Средневековья.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Время соборов.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</w:t>
            </w:r>
            <w:proofErr w:type="spellStart"/>
            <w:r>
              <w:rPr>
                <w:sz w:val="24"/>
                <w:szCs w:val="24"/>
              </w:rPr>
              <w:t>Х</w:t>
            </w:r>
            <w:r w:rsidRPr="00EA6B16">
              <w:rPr>
                <w:sz w:val="24"/>
                <w:szCs w:val="24"/>
              </w:rPr>
              <w:t>ронолет</w:t>
            </w:r>
            <w:proofErr w:type="spellEnd"/>
            <w:r w:rsidRPr="00EA6B16">
              <w:rPr>
                <w:sz w:val="24"/>
                <w:szCs w:val="24"/>
              </w:rPr>
              <w:t xml:space="preserve">» по теме «Расцвет Средневековья»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«Осень Средневековья»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Столетие бедствий.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Самая долгая война в истории.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Трудный путь к торжеству королевской власти.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Польша и Чехия: время расцвета.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Полумесяц против креста.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3 четверть (8 уроков)</w:t>
            </w: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 xml:space="preserve">Культура Западной Европы в </w:t>
            </w:r>
            <w:r w:rsidRPr="00EA6B16">
              <w:rPr>
                <w:sz w:val="24"/>
                <w:szCs w:val="24"/>
                <w:lang w:val="en-US"/>
              </w:rPr>
              <w:t>XIV</w:t>
            </w:r>
            <w:r w:rsidRPr="00EA6B16">
              <w:rPr>
                <w:sz w:val="24"/>
                <w:szCs w:val="24"/>
              </w:rPr>
              <w:t>-</w:t>
            </w:r>
            <w:r w:rsidRPr="00EA6B16">
              <w:rPr>
                <w:sz w:val="24"/>
                <w:szCs w:val="24"/>
                <w:lang w:val="en-US"/>
              </w:rPr>
              <w:t>XV</w:t>
            </w:r>
            <w:proofErr w:type="gramStart"/>
            <w:r w:rsidRPr="00EA6B16">
              <w:rPr>
                <w:sz w:val="24"/>
                <w:szCs w:val="24"/>
              </w:rPr>
              <w:t>вв</w:t>
            </w:r>
            <w:proofErr w:type="gramEnd"/>
            <w:r w:rsidRPr="00EA6B16">
              <w:rPr>
                <w:sz w:val="24"/>
                <w:szCs w:val="24"/>
              </w:rPr>
              <w:t>.: новые горизонты.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proofErr w:type="spellStart"/>
            <w:r w:rsidRPr="00EA6B16">
              <w:rPr>
                <w:sz w:val="24"/>
                <w:szCs w:val="24"/>
              </w:rPr>
              <w:t>Повторительн</w:t>
            </w:r>
            <w:proofErr w:type="gramStart"/>
            <w:r w:rsidRPr="00EA6B16">
              <w:rPr>
                <w:sz w:val="24"/>
                <w:szCs w:val="24"/>
              </w:rPr>
              <w:t>о</w:t>
            </w:r>
            <w:proofErr w:type="spellEnd"/>
            <w:r w:rsidRPr="00EA6B16">
              <w:rPr>
                <w:sz w:val="24"/>
                <w:szCs w:val="24"/>
              </w:rPr>
              <w:t>-</w:t>
            </w:r>
            <w:proofErr w:type="gramEnd"/>
            <w:r w:rsidRPr="00EA6B16">
              <w:rPr>
                <w:sz w:val="24"/>
                <w:szCs w:val="24"/>
              </w:rPr>
              <w:t xml:space="preserve"> обобщающий урок по теме «Осень Средневековья»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Вдали от Европы.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  <w:r w:rsidRPr="00EA6B1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Многоликая Индия.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«Небесная империя».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В глубинах Азии: империя Чингисхана и держава Тимура.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Африка.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Урок-практикум «Народы и государства доколумбовой  Америки».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  <w:tr w:rsidR="005B1657" w:rsidRPr="00EA6B16" w:rsidTr="00544B5E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Урок систематизации и обобщения материала по курсу.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  <w:r w:rsidRPr="00EA6B16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657" w:rsidRPr="00EA6B16" w:rsidRDefault="005B1657" w:rsidP="00544B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0067B" w:rsidRDefault="0050067B"/>
    <w:sectPr w:rsidR="0050067B" w:rsidSect="00500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657"/>
    <w:rsid w:val="00294AEA"/>
    <w:rsid w:val="0050067B"/>
    <w:rsid w:val="005A6854"/>
    <w:rsid w:val="005B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5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1657"/>
    <w:pPr>
      <w:keepNext/>
      <w:outlineLvl w:val="0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657"/>
    <w:rPr>
      <w:rFonts w:eastAsia="Times New Roman"/>
      <w:b/>
      <w:bCs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1161</Words>
  <Characters>6618</Characters>
  <Application>Microsoft Office Word</Application>
  <DocSecurity>0</DocSecurity>
  <Lines>55</Lines>
  <Paragraphs>15</Paragraphs>
  <ScaleCrop>false</ScaleCrop>
  <Company>Ступишинская школа</Company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Прхорова</dc:creator>
  <cp:keywords/>
  <dc:description/>
  <cp:lastModifiedBy>Ольга Владимировна Прхорова</cp:lastModifiedBy>
  <cp:revision>1</cp:revision>
  <dcterms:created xsi:type="dcterms:W3CDTF">2012-10-03T07:07:00Z</dcterms:created>
  <dcterms:modified xsi:type="dcterms:W3CDTF">2012-10-03T07:13:00Z</dcterms:modified>
</cp:coreProperties>
</file>